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85" w:rsidRPr="008B76F7" w:rsidRDefault="00101185" w:rsidP="007C5D9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B76F7">
        <w:rPr>
          <w:rFonts w:ascii="Times New Roman" w:hAnsi="Times New Roman"/>
          <w:sz w:val="28"/>
          <w:szCs w:val="28"/>
        </w:rPr>
        <w:t>МКДОУ «</w:t>
      </w:r>
      <w:proofErr w:type="spellStart"/>
      <w:r w:rsidRPr="008B76F7">
        <w:rPr>
          <w:rFonts w:ascii="Times New Roman" w:hAnsi="Times New Roman"/>
          <w:sz w:val="28"/>
          <w:szCs w:val="28"/>
        </w:rPr>
        <w:t>Слободо</w:t>
      </w:r>
      <w:proofErr w:type="spellEnd"/>
      <w:r w:rsidRPr="008B76F7">
        <w:rPr>
          <w:rFonts w:ascii="Times New Roman" w:hAnsi="Times New Roman"/>
          <w:sz w:val="28"/>
          <w:szCs w:val="28"/>
        </w:rPr>
        <w:t>-Туринский детский сад «Теремок»</w:t>
      </w:r>
    </w:p>
    <w:p w:rsidR="00101185" w:rsidRDefault="00101185" w:rsidP="007C5D9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23F47" w:rsidRDefault="00A23F47" w:rsidP="007C5D9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C5D90">
        <w:rPr>
          <w:rFonts w:ascii="Times New Roman" w:hAnsi="Times New Roman"/>
          <w:b/>
          <w:sz w:val="28"/>
          <w:szCs w:val="28"/>
        </w:rPr>
        <w:t>Аннотации к рабочим программам</w:t>
      </w:r>
    </w:p>
    <w:p w:rsidR="007C5D90" w:rsidRDefault="00101185" w:rsidP="007C5D9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D3A6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 w:rsidR="002D3A6C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01185" w:rsidRPr="007C5D90" w:rsidRDefault="00101185" w:rsidP="007C5D9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0EAF" w:rsidRPr="007C5D90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 xml:space="preserve">Рабочие программы педагогов разработаны на каждую возрастную группу детей дошкольного возраста в соответствии с </w:t>
      </w:r>
      <w:r w:rsidR="004276D0" w:rsidRPr="007C5D90">
        <w:rPr>
          <w:rFonts w:ascii="Times New Roman" w:hAnsi="Times New Roman"/>
          <w:sz w:val="28"/>
          <w:szCs w:val="28"/>
        </w:rPr>
        <w:t xml:space="preserve">требованиями </w:t>
      </w:r>
      <w:r w:rsidRPr="007C5D90">
        <w:rPr>
          <w:rFonts w:ascii="Times New Roman" w:hAnsi="Times New Roman"/>
          <w:sz w:val="28"/>
          <w:szCs w:val="28"/>
        </w:rPr>
        <w:t xml:space="preserve">ФГОС ДО, а также </w:t>
      </w:r>
      <w:r w:rsidR="002D3A6C">
        <w:rPr>
          <w:rFonts w:ascii="Times New Roman" w:hAnsi="Times New Roman"/>
          <w:sz w:val="28"/>
          <w:szCs w:val="28"/>
        </w:rPr>
        <w:t xml:space="preserve">с учётом </w:t>
      </w:r>
      <w:r w:rsidR="002D3A6C" w:rsidRPr="002D3A6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Основн</w:t>
      </w:r>
      <w:r w:rsidR="002D3A6C" w:rsidRPr="002D3A6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ой</w:t>
      </w:r>
      <w:r w:rsidR="002D3A6C" w:rsidRPr="002D3A6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общеобразовательн</w:t>
      </w:r>
      <w:r w:rsidR="002D3A6C" w:rsidRPr="002D3A6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ой</w:t>
      </w:r>
      <w:r w:rsidR="002D3A6C" w:rsidRPr="002D3A6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программ</w:t>
      </w:r>
      <w:r w:rsidR="002D3A6C" w:rsidRPr="002D3A6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ы</w:t>
      </w:r>
      <w:r w:rsidR="002D3A6C" w:rsidRPr="002D3A6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- образовательн</w:t>
      </w:r>
      <w:r w:rsidR="002D3A6C" w:rsidRPr="002D3A6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ой</w:t>
      </w:r>
      <w:r w:rsidR="002D3A6C" w:rsidRPr="002D3A6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программ</w:t>
      </w:r>
      <w:r w:rsidR="002D3A6C" w:rsidRPr="002D3A6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ы</w:t>
      </w:r>
      <w:r w:rsidR="002D3A6C" w:rsidRPr="002D3A6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дошкольного образования МКДОУ "</w:t>
      </w:r>
      <w:proofErr w:type="spellStart"/>
      <w:r w:rsidR="002D3A6C" w:rsidRPr="002D3A6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Слободо</w:t>
      </w:r>
      <w:proofErr w:type="spellEnd"/>
      <w:r w:rsidR="002D3A6C" w:rsidRPr="002D3A6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-Туринский детский сад "Теремок" в группах общеразвивающей направленности на 2020-2021 учебный год</w:t>
      </w:r>
      <w:r w:rsidR="002D3A6C" w:rsidRPr="002D3A6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. Содержание образовательной деятельности строится </w:t>
      </w:r>
      <w:r w:rsidR="002D3A6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с учётом</w:t>
      </w:r>
      <w:r w:rsidR="002D3A6C">
        <w:rPr>
          <w:rFonts w:ascii="Segoe UI" w:hAnsi="Segoe UI" w:cs="Segoe UI"/>
          <w:color w:val="1C1C1C"/>
          <w:sz w:val="27"/>
          <w:szCs w:val="27"/>
          <w:shd w:val="clear" w:color="auto" w:fill="FFFFFF"/>
        </w:rPr>
        <w:t xml:space="preserve"> </w:t>
      </w:r>
      <w:r w:rsidRPr="007C5D90">
        <w:rPr>
          <w:rFonts w:ascii="Times New Roman" w:hAnsi="Times New Roman"/>
          <w:sz w:val="28"/>
          <w:szCs w:val="28"/>
        </w:rPr>
        <w:t xml:space="preserve">Примерной основной общеобразовательной </w:t>
      </w:r>
      <w:r w:rsidR="002D3A6C" w:rsidRPr="007C5D90">
        <w:rPr>
          <w:rFonts w:ascii="Times New Roman" w:hAnsi="Times New Roman"/>
          <w:sz w:val="28"/>
          <w:szCs w:val="28"/>
        </w:rPr>
        <w:t>программ</w:t>
      </w:r>
      <w:r w:rsidR="002D3A6C">
        <w:rPr>
          <w:rFonts w:ascii="Times New Roman" w:hAnsi="Times New Roman"/>
          <w:sz w:val="28"/>
          <w:szCs w:val="28"/>
        </w:rPr>
        <w:t xml:space="preserve">ы </w:t>
      </w:r>
      <w:r w:rsidR="002D3A6C" w:rsidRPr="007C5D90">
        <w:rPr>
          <w:rFonts w:ascii="Times New Roman" w:hAnsi="Times New Roman"/>
          <w:sz w:val="28"/>
          <w:szCs w:val="28"/>
        </w:rPr>
        <w:t>дошкольного</w:t>
      </w:r>
      <w:r w:rsidRPr="007C5D90">
        <w:rPr>
          <w:rFonts w:ascii="Times New Roman" w:hAnsi="Times New Roman"/>
          <w:sz w:val="28"/>
          <w:szCs w:val="28"/>
        </w:rPr>
        <w:t xml:space="preserve"> образования «От рождения до школы» / Под ред. Н. Е. </w:t>
      </w:r>
      <w:proofErr w:type="spellStart"/>
      <w:r w:rsidRPr="007C5D90">
        <w:rPr>
          <w:rFonts w:ascii="Times New Roman" w:hAnsi="Times New Roman"/>
          <w:sz w:val="28"/>
          <w:szCs w:val="28"/>
        </w:rPr>
        <w:t>Вераксы</w:t>
      </w:r>
      <w:proofErr w:type="spellEnd"/>
      <w:r w:rsidRPr="007C5D90">
        <w:rPr>
          <w:rFonts w:ascii="Times New Roman" w:hAnsi="Times New Roman"/>
          <w:sz w:val="28"/>
          <w:szCs w:val="28"/>
        </w:rPr>
        <w:t xml:space="preserve">, Т. С. Комаровой, М. А. Васильевой. </w:t>
      </w:r>
    </w:p>
    <w:p w:rsidR="00A23F47" w:rsidRPr="007C5D90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 xml:space="preserve">Каждая из рабочих программ педагогов имеет утверждённую структуру, состоящую из определённых разделов. Каждый из разделов не имеет разночтений с разделами образовательной программы учреждения и конкретизирует представленную информацию в соответствии с возрастной категорией детей. </w:t>
      </w:r>
      <w:r w:rsidRPr="007C5D90">
        <w:rPr>
          <w:rFonts w:ascii="Times New Roman" w:hAnsi="Times New Roman"/>
          <w:sz w:val="28"/>
          <w:szCs w:val="28"/>
        </w:rPr>
        <w:tab/>
      </w:r>
    </w:p>
    <w:p w:rsidR="00A23F47" w:rsidRPr="007C5D90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 xml:space="preserve">Основные разделы рабочих программ: </w:t>
      </w:r>
    </w:p>
    <w:p w:rsidR="00A23F47" w:rsidRPr="007C5D90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 xml:space="preserve">Раздел 1. </w:t>
      </w:r>
      <w:r w:rsidR="00C54ACC" w:rsidRPr="007C5D90">
        <w:rPr>
          <w:rFonts w:ascii="Times New Roman" w:hAnsi="Times New Roman"/>
          <w:sz w:val="28"/>
          <w:szCs w:val="28"/>
        </w:rPr>
        <w:t>ЦЕЛЕВОЙ</w:t>
      </w:r>
      <w:r w:rsidRPr="007C5D90">
        <w:rPr>
          <w:rFonts w:ascii="Times New Roman" w:hAnsi="Times New Roman"/>
          <w:sz w:val="28"/>
          <w:szCs w:val="28"/>
        </w:rPr>
        <w:t xml:space="preserve">  </w:t>
      </w:r>
    </w:p>
    <w:p w:rsidR="00A23F47" w:rsidRPr="007C5D90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 xml:space="preserve">Раздел 2. </w:t>
      </w:r>
      <w:r w:rsidR="00C54ACC" w:rsidRPr="007C5D90">
        <w:rPr>
          <w:rFonts w:ascii="Times New Roman" w:hAnsi="Times New Roman"/>
          <w:sz w:val="28"/>
          <w:szCs w:val="28"/>
        </w:rPr>
        <w:t>СОДЕРЖАТЕЛЬНЫЙ</w:t>
      </w:r>
    </w:p>
    <w:p w:rsidR="00A23F47" w:rsidRPr="007C5D90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 xml:space="preserve">Раздел 3. </w:t>
      </w:r>
      <w:r w:rsidR="00C54ACC" w:rsidRPr="007C5D90">
        <w:rPr>
          <w:rFonts w:ascii="Times New Roman" w:hAnsi="Times New Roman"/>
          <w:sz w:val="28"/>
          <w:szCs w:val="28"/>
        </w:rPr>
        <w:t>ОРГАНИЗАЦИОННЫЙ</w:t>
      </w:r>
    </w:p>
    <w:p w:rsidR="00A23F47" w:rsidRPr="007C5D90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>Приложения</w:t>
      </w:r>
      <w:r w:rsidR="0020513A" w:rsidRPr="007C5D90">
        <w:rPr>
          <w:rFonts w:ascii="Times New Roman" w:hAnsi="Times New Roman"/>
          <w:sz w:val="28"/>
          <w:szCs w:val="28"/>
        </w:rPr>
        <w:t>.</w:t>
      </w:r>
    </w:p>
    <w:p w:rsidR="00A23F47" w:rsidRPr="007C5D90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 xml:space="preserve">В каждой рабочей программе подробно представлено комплексно-тематическое планирование, при его разработке педагоги опирались, прежде всего, на смену времён года, праздники, которые по традиции отмечаются в нашем детском саду, приоритетное направление и основные темы, выделяемые в методиках, технологиях, обеспечивающих содержание разделов программы. Повторение тем в возрастных группах обеспечивает спиралевидный принцип построения программы и постепенное усложнение задач в соответствии с возрастными психологическими особенностями воспитанников. </w:t>
      </w:r>
    </w:p>
    <w:p w:rsidR="00A23F47" w:rsidRPr="007C5D90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 xml:space="preserve">В приложении 1 "Тематический перспективный план работы с детьми", представлено подробное описание содержания, видов деятельности и форм работы с </w:t>
      </w:r>
      <w:r w:rsidR="002D3A6C" w:rsidRPr="007C5D90">
        <w:rPr>
          <w:rFonts w:ascii="Times New Roman" w:hAnsi="Times New Roman"/>
          <w:sz w:val="28"/>
          <w:szCs w:val="28"/>
        </w:rPr>
        <w:t>детьми (</w:t>
      </w:r>
      <w:r w:rsidRPr="007C5D90">
        <w:rPr>
          <w:rFonts w:ascii="Times New Roman" w:hAnsi="Times New Roman"/>
          <w:sz w:val="28"/>
          <w:szCs w:val="28"/>
        </w:rPr>
        <w:t xml:space="preserve">количество страниц в </w:t>
      </w:r>
      <w:r w:rsidR="002D3A6C" w:rsidRPr="007C5D90">
        <w:rPr>
          <w:rFonts w:ascii="Times New Roman" w:hAnsi="Times New Roman"/>
          <w:sz w:val="28"/>
          <w:szCs w:val="28"/>
        </w:rPr>
        <w:t>приложениях до</w:t>
      </w:r>
      <w:r w:rsidRPr="007C5D90">
        <w:rPr>
          <w:rFonts w:ascii="Times New Roman" w:hAnsi="Times New Roman"/>
          <w:sz w:val="28"/>
          <w:szCs w:val="28"/>
        </w:rPr>
        <w:t>10</w:t>
      </w:r>
      <w:r w:rsidR="000E0E01" w:rsidRPr="007C5D90">
        <w:rPr>
          <w:rFonts w:ascii="Times New Roman" w:hAnsi="Times New Roman"/>
          <w:sz w:val="28"/>
          <w:szCs w:val="28"/>
        </w:rPr>
        <w:t>0</w:t>
      </w:r>
      <w:r w:rsidRPr="007C5D90">
        <w:rPr>
          <w:rFonts w:ascii="Times New Roman" w:hAnsi="Times New Roman"/>
          <w:sz w:val="28"/>
          <w:szCs w:val="28"/>
        </w:rPr>
        <w:t>). Каждый педагог отбирал содержание в соответствии с возрастными возможностями детей и комплексно-тематическим планированием.</w:t>
      </w:r>
    </w:p>
    <w:p w:rsidR="00A23F47" w:rsidRPr="007C5D90" w:rsidRDefault="002D3A6C" w:rsidP="00962D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>В рабочих</w:t>
      </w:r>
      <w:r w:rsidR="00A23F47" w:rsidRPr="007C5D90">
        <w:rPr>
          <w:rFonts w:ascii="Times New Roman" w:hAnsi="Times New Roman"/>
          <w:sz w:val="28"/>
          <w:szCs w:val="28"/>
        </w:rPr>
        <w:t xml:space="preserve"> программах групп представлена </w:t>
      </w:r>
      <w:r w:rsidR="000E0E01" w:rsidRPr="007C5D90">
        <w:rPr>
          <w:rFonts w:ascii="Times New Roman" w:hAnsi="Times New Roman"/>
          <w:sz w:val="28"/>
          <w:szCs w:val="28"/>
        </w:rPr>
        <w:t xml:space="preserve">также </w:t>
      </w:r>
      <w:r w:rsidR="00A23F47" w:rsidRPr="007C5D90">
        <w:rPr>
          <w:rFonts w:ascii="Times New Roman" w:hAnsi="Times New Roman"/>
          <w:sz w:val="28"/>
          <w:szCs w:val="28"/>
        </w:rPr>
        <w:t>воспитательная система, в которой отражены заложенные в воспитательной системе к</w:t>
      </w:r>
      <w:r w:rsidR="00A23F47" w:rsidRPr="007C5D90">
        <w:rPr>
          <w:rFonts w:ascii="Times New Roman" w:hAnsi="Times New Roman"/>
          <w:bCs/>
          <w:sz w:val="28"/>
          <w:szCs w:val="28"/>
        </w:rPr>
        <w:t>онцептуальные подходы, технология реализации воспитательной системы.</w:t>
      </w:r>
    </w:p>
    <w:p w:rsidR="00A23F47" w:rsidRPr="007C5D90" w:rsidRDefault="00A23F47" w:rsidP="00962D89">
      <w:pPr>
        <w:pStyle w:val="a3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 xml:space="preserve">Для обеспечения качества воспитательной системы педагогами спланированы </w:t>
      </w:r>
      <w:r w:rsidR="002D3A6C" w:rsidRPr="007C5D90">
        <w:rPr>
          <w:rFonts w:ascii="Times New Roman" w:hAnsi="Times New Roman"/>
          <w:sz w:val="28"/>
          <w:szCs w:val="28"/>
        </w:rPr>
        <w:t>мероприятия со</w:t>
      </w:r>
      <w:r w:rsidRPr="007C5D90">
        <w:rPr>
          <w:rFonts w:ascii="Times New Roman" w:hAnsi="Times New Roman"/>
          <w:sz w:val="28"/>
          <w:szCs w:val="28"/>
        </w:rPr>
        <w:t xml:space="preserve"> всеми субъектами образовательного сообщества. </w:t>
      </w:r>
    </w:p>
    <w:p w:rsidR="00A23F47" w:rsidRPr="007C5D90" w:rsidRDefault="00A23F47" w:rsidP="00962D89">
      <w:pPr>
        <w:pStyle w:val="a3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lastRenderedPageBreak/>
        <w:t>Образовательная деятельность с детьми строится на основе комплексно-тематического планирования с учётом интеграции образовательных областей.</w:t>
      </w:r>
    </w:p>
    <w:p w:rsidR="00A23F47" w:rsidRPr="007C5D90" w:rsidRDefault="00A23F47" w:rsidP="00962D89">
      <w:pPr>
        <w:pStyle w:val="a3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C5D90">
        <w:rPr>
          <w:rFonts w:ascii="Times New Roman" w:hAnsi="Times New Roman"/>
          <w:sz w:val="28"/>
          <w:szCs w:val="28"/>
        </w:rPr>
        <w:t>Воспитательная система, направлена на включение каждого ребенка в различные виды деятельности</w:t>
      </w:r>
      <w:r w:rsidR="0029337E" w:rsidRPr="007C5D90">
        <w:rPr>
          <w:rFonts w:ascii="Times New Roman" w:hAnsi="Times New Roman"/>
          <w:sz w:val="28"/>
          <w:szCs w:val="28"/>
        </w:rPr>
        <w:t>,</w:t>
      </w:r>
      <w:r w:rsidRPr="007C5D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характерные для дошкольников. </w:t>
      </w:r>
    </w:p>
    <w:p w:rsidR="00A23F47" w:rsidRPr="007C5D90" w:rsidRDefault="00A23F47" w:rsidP="00962D89">
      <w:pPr>
        <w:pStyle w:val="a3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 xml:space="preserve">Спектр предлагаемых ребенку видов деятельности позволяет ему, во-первых, проявить и реализовать свои </w:t>
      </w:r>
      <w:r w:rsidR="002D3A6C">
        <w:rPr>
          <w:rFonts w:ascii="Times New Roman" w:hAnsi="Times New Roman"/>
          <w:sz w:val="28"/>
          <w:szCs w:val="28"/>
        </w:rPr>
        <w:t>возмож</w:t>
      </w:r>
      <w:r w:rsidRPr="007C5D90">
        <w:rPr>
          <w:rFonts w:ascii="Times New Roman" w:hAnsi="Times New Roman"/>
          <w:sz w:val="28"/>
          <w:szCs w:val="28"/>
        </w:rPr>
        <w:t>ности или способности к тому или иному роду занятий, а во-вторых, помогает усвоить морально-этические нормы поведения и взаимодействия с людьми, поскольку осознанное присвоение личностью этих норм возможно только в процессе соответствующей деятельности.</w:t>
      </w:r>
    </w:p>
    <w:p w:rsidR="00A23F47" w:rsidRDefault="00A23F47" w:rsidP="00962D89">
      <w:pPr>
        <w:pStyle w:val="a3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 xml:space="preserve">В рабочих программах педагогов отражена деятельность по приоритетному направлению </w:t>
      </w:r>
      <w:r w:rsidR="002D3A6C" w:rsidRPr="007C5D90">
        <w:rPr>
          <w:rFonts w:ascii="Times New Roman" w:hAnsi="Times New Roman"/>
          <w:sz w:val="28"/>
          <w:szCs w:val="28"/>
        </w:rPr>
        <w:t>деятельности учреждения</w:t>
      </w:r>
      <w:r w:rsidRPr="007C5D90">
        <w:rPr>
          <w:rFonts w:ascii="Times New Roman" w:hAnsi="Times New Roman"/>
          <w:sz w:val="28"/>
          <w:szCs w:val="28"/>
        </w:rPr>
        <w:t xml:space="preserve"> в разделах художественное творчество.</w:t>
      </w:r>
    </w:p>
    <w:p w:rsidR="002D3A6C" w:rsidRPr="007C5D90" w:rsidRDefault="00BA4CA3" w:rsidP="00962D89">
      <w:pPr>
        <w:pStyle w:val="a3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каждой рабочей программе разработаны приложения (бумажный вариант – хранится в группе) с перспективным планированием видов деятельности, целями и задачами по каждому разделу.</w:t>
      </w:r>
    </w:p>
    <w:p w:rsidR="00A23F47" w:rsidRPr="007C5D90" w:rsidRDefault="00A23F47" w:rsidP="00962D89">
      <w:pPr>
        <w:pStyle w:val="a3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 xml:space="preserve">Для обеспечения приоритетного направления деятельности учреждения разработаны программы специалистов. </w:t>
      </w:r>
    </w:p>
    <w:p w:rsidR="00A23F47" w:rsidRPr="007C5D90" w:rsidRDefault="00A23F47" w:rsidP="00962D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5D90">
        <w:rPr>
          <w:rFonts w:ascii="Times New Roman" w:hAnsi="Times New Roman"/>
          <w:b/>
          <w:sz w:val="28"/>
          <w:szCs w:val="28"/>
        </w:rPr>
        <w:tab/>
        <w:t>Рабочая программа музыкального руководителя</w:t>
      </w:r>
      <w:r w:rsidRPr="007C5D90">
        <w:rPr>
          <w:rFonts w:ascii="Times New Roman" w:hAnsi="Times New Roman"/>
          <w:sz w:val="28"/>
          <w:szCs w:val="28"/>
        </w:rPr>
        <w:t xml:space="preserve"> также имеет утверждённую структуру. Программа построена на </w:t>
      </w:r>
      <w:r w:rsidR="002D3A6C" w:rsidRPr="007C5D90">
        <w:rPr>
          <w:rFonts w:ascii="Times New Roman" w:hAnsi="Times New Roman"/>
          <w:sz w:val="28"/>
          <w:szCs w:val="28"/>
        </w:rPr>
        <w:t xml:space="preserve">технологии </w:t>
      </w:r>
      <w:r w:rsidR="002D3A6C" w:rsidRPr="007C5D90">
        <w:rPr>
          <w:rFonts w:ascii="Times New Roman" w:eastAsia="Times New Roman" w:hAnsi="Times New Roman"/>
          <w:sz w:val="28"/>
          <w:szCs w:val="28"/>
          <w:lang w:eastAsia="ru-RU"/>
        </w:rPr>
        <w:t>всестороннего музыкального воспитания и образования детей дошкольного</w:t>
      </w:r>
      <w:r w:rsidRPr="007C5D90">
        <w:rPr>
          <w:rFonts w:ascii="Times New Roman" w:eastAsia="Times New Roman" w:hAnsi="Times New Roman"/>
          <w:sz w:val="28"/>
          <w:szCs w:val="28"/>
          <w:lang w:eastAsia="ru-RU"/>
        </w:rPr>
        <w:t xml:space="preserve">   возраста "Ладушки", авторы И. </w:t>
      </w:r>
      <w:proofErr w:type="spellStart"/>
      <w:r w:rsidR="002D3A6C" w:rsidRPr="007C5D90">
        <w:rPr>
          <w:rFonts w:ascii="Times New Roman" w:eastAsia="Times New Roman" w:hAnsi="Times New Roman"/>
          <w:sz w:val="28"/>
          <w:szCs w:val="28"/>
          <w:lang w:eastAsia="ru-RU"/>
        </w:rPr>
        <w:t>Каплунова</w:t>
      </w:r>
      <w:proofErr w:type="spellEnd"/>
      <w:r w:rsidR="002D3A6C" w:rsidRPr="007C5D9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7C5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5D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Pr="007C5D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C5D90">
        <w:rPr>
          <w:rFonts w:ascii="Times New Roman" w:eastAsia="Times New Roman" w:hAnsi="Times New Roman"/>
          <w:sz w:val="28"/>
          <w:szCs w:val="28"/>
          <w:lang w:eastAsia="ru-RU"/>
        </w:rPr>
        <w:t>Новоскольцева</w:t>
      </w:r>
      <w:proofErr w:type="spellEnd"/>
      <w:r w:rsidRPr="007C5D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C5D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5D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пояснительной записке программы раскрыты </w:t>
      </w:r>
      <w:r w:rsidR="002D3A6C" w:rsidRPr="007C5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программы</w:t>
      </w:r>
      <w:r w:rsidRPr="007C5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D3A6C" w:rsidRPr="007C5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2D3A6C" w:rsidRPr="007C5D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етодические принципы</w:t>
      </w:r>
      <w:r w:rsidRPr="007C5D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система работы с детьми. Музыкальным руководителем разработан перспективный план работы по программе с детьми в каждой возрастной группе, представлена система праздников, развлечений, а также система мониторинга.</w:t>
      </w:r>
    </w:p>
    <w:p w:rsidR="00A23F47" w:rsidRPr="007C5D90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 xml:space="preserve"> Программа дополнительного образования детей старшего дошкольного возраста в кружке "Музыкальная сказка". В программе наряду с пояснительной запиской представлена система работы по определённой сказке: подобраны игры и упражнения на развитие песенного творчества, музыкально-ритмических движений и образов, развитие артикуляции. Материал в программе педагогом систематизирован в удобной и понятной форме.</w:t>
      </w:r>
    </w:p>
    <w:p w:rsidR="00A23F47" w:rsidRPr="007C5D90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b/>
          <w:sz w:val="28"/>
          <w:szCs w:val="28"/>
        </w:rPr>
        <w:t>Рабочая программа воспитателя по изобразительной деятельности.</w:t>
      </w:r>
      <w:r w:rsidRPr="007C5D90">
        <w:rPr>
          <w:rFonts w:ascii="Times New Roman" w:hAnsi="Times New Roman"/>
          <w:sz w:val="28"/>
          <w:szCs w:val="28"/>
        </w:rPr>
        <w:t xml:space="preserve"> В данном документе представлено педагогом приоритетное направление по образовательной области "Художественное творчество". В пояснительной записке отражена вся структура данного направления деятельности: цель, задачи психолого-педагогической работы в каждой возрастной группе, виды интеграции с другими образовательными областями; формы работы в режимных моментах, совместной деятельности педагога с детьми, самостоятельной деятельности и совместной деятельности с семьёй; панируемые результаты освоения программы; программно-методическое обеспечение. Приложением (отдельными папками) оформлено содержание образовательного процесса в каждой возрастной группе по разделам: </w:t>
      </w:r>
      <w:r w:rsidRPr="007C5D90">
        <w:rPr>
          <w:rFonts w:ascii="Times New Roman" w:hAnsi="Times New Roman"/>
          <w:sz w:val="28"/>
          <w:szCs w:val="28"/>
        </w:rPr>
        <w:lastRenderedPageBreak/>
        <w:t>рисование, лепка, аппликация, ознакомление с живописью. Весь материал представлен в таблицах: одна таблица на месяц - 4 недели, в которой представлены тема НОД, цель, программно-методическое обеспечение, дидактический материал, интеграция темы с другими образовательными областями, материалы для организации предметно-развивающей среды в группе, работа с родителями и планируемый результат. Весь материал в программе грамотно систематизирован и представлен.</w:t>
      </w:r>
    </w:p>
    <w:p w:rsidR="00A23F47" w:rsidRPr="007C5D90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b/>
          <w:sz w:val="28"/>
          <w:szCs w:val="28"/>
        </w:rPr>
        <w:t>Программа дополнительного образования детей среднего и старшего дошкольного возраста в кружке "Мир детских фантазий"</w:t>
      </w:r>
      <w:r w:rsidRPr="007C5D90">
        <w:rPr>
          <w:rFonts w:ascii="Times New Roman" w:hAnsi="Times New Roman"/>
          <w:sz w:val="28"/>
          <w:szCs w:val="28"/>
        </w:rPr>
        <w:t xml:space="preserve"> направлена на освоение детьми нетрадиционных техник аппликации. Она разработана аналогично рабочей программе педагога, но содержание деятельности с детьми представлено иначе: при освоении каждой новой техники аппликации представлено дополнительное образование: история техники, познавательно-исследовательские опыты с тем видом материала, который необходим для выполнения композиции, дидактические игры и речевой материал. Также в программе представлен перспективный тематический план работы с детьми и вся документация педагога по организации кружковой деятельности.</w:t>
      </w:r>
    </w:p>
    <w:p w:rsidR="00A23F47" w:rsidRPr="007C5D90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b/>
          <w:sz w:val="28"/>
          <w:szCs w:val="28"/>
        </w:rPr>
        <w:t>Рабочая программа инструктора по физической культуре.</w:t>
      </w:r>
      <w:r w:rsidRPr="007C5D90">
        <w:rPr>
          <w:rFonts w:ascii="Times New Roman" w:hAnsi="Times New Roman"/>
          <w:sz w:val="28"/>
          <w:szCs w:val="28"/>
        </w:rPr>
        <w:t xml:space="preserve"> В программе педагога отражены все необходимые основные разделы. Кроме пояснительной записки, отражающей необходимые компоненты работы по образовательной области "Физическая культура" на каждую возрастную группу (весь материал для удобства представлен в отдельных папках) </w:t>
      </w:r>
      <w:r w:rsidR="002D3A6C" w:rsidRPr="007C5D90">
        <w:rPr>
          <w:rFonts w:ascii="Times New Roman" w:hAnsi="Times New Roman"/>
          <w:sz w:val="28"/>
          <w:szCs w:val="28"/>
        </w:rPr>
        <w:t>отражены особенности</w:t>
      </w:r>
      <w:r w:rsidRPr="007C5D90">
        <w:rPr>
          <w:rFonts w:ascii="Times New Roman" w:hAnsi="Times New Roman"/>
          <w:sz w:val="28"/>
          <w:szCs w:val="28"/>
        </w:rPr>
        <w:t xml:space="preserve"> физического развития детей, задачи, подробно представлено содержание по всем видам движений и развитию физических качеств на весь учебный год, распределено по месяцам и неделям, также представлены виды интеграции с другими образовательными областями. Представлен перечень физических упражнений и подвижных игр, направленных на повышение двигательной активности детей с приложением плана-графика распределения физических упражнений и подвижных игр на учебный год. Педагогом разработано перспективное планирование занятий, утренней гимнастики в музыкально-спортивном зале и на прогулке. В приложении представлены комплексы оздоровительной гимнастики. Также подробно представлен раздел "Формирование представлений об организме человека у старших дошкольников на физкультурно-познавательных занятиях. Представлен также материал для работы с родителями и система физкультурно-оздоровительных досугов.</w:t>
      </w:r>
    </w:p>
    <w:p w:rsidR="00A23F47" w:rsidRPr="007C5D90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 xml:space="preserve">В рамках осуществления работы по профилактике плоскостопия и нарушения осанки инструктором по физической культуре </w:t>
      </w:r>
      <w:r w:rsidR="002D3A6C" w:rsidRPr="007C5D90">
        <w:rPr>
          <w:rFonts w:ascii="Times New Roman" w:hAnsi="Times New Roman"/>
          <w:sz w:val="28"/>
          <w:szCs w:val="28"/>
        </w:rPr>
        <w:t>разработана Программа</w:t>
      </w:r>
      <w:r w:rsidRPr="007C5D90">
        <w:rPr>
          <w:rFonts w:ascii="Times New Roman" w:hAnsi="Times New Roman"/>
          <w:b/>
          <w:sz w:val="28"/>
          <w:szCs w:val="28"/>
        </w:rPr>
        <w:t xml:space="preserve"> дополнительного образования детей среднего и старшего дошкольного возраста в кружке "Резвые ножки</w:t>
      </w:r>
      <w:r w:rsidR="002D3A6C" w:rsidRPr="007C5D90">
        <w:rPr>
          <w:rFonts w:ascii="Times New Roman" w:hAnsi="Times New Roman"/>
          <w:b/>
          <w:sz w:val="28"/>
          <w:szCs w:val="28"/>
        </w:rPr>
        <w:t>».</w:t>
      </w:r>
      <w:r w:rsidRPr="007C5D90">
        <w:rPr>
          <w:rFonts w:ascii="Times New Roman" w:hAnsi="Times New Roman"/>
          <w:sz w:val="28"/>
          <w:szCs w:val="28"/>
        </w:rPr>
        <w:t xml:space="preserve"> В пояснительной записке отражены актуальность организации работы в данном направлении деятельности, цель, задачи, основные направления работы, ожидаемый результат. На весь учебный год разработан перспективно-календарный план. </w:t>
      </w:r>
      <w:r w:rsidRPr="007C5D90">
        <w:rPr>
          <w:rFonts w:ascii="Times New Roman" w:hAnsi="Times New Roman"/>
          <w:sz w:val="28"/>
          <w:szCs w:val="28"/>
        </w:rPr>
        <w:lastRenderedPageBreak/>
        <w:t>Приложена к программе вся необходимая документация и разработки педагога.</w:t>
      </w:r>
    </w:p>
    <w:p w:rsidR="00A23F47" w:rsidRPr="007C5D90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3F47" w:rsidRPr="007C5D90" w:rsidRDefault="00962D89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к</w:t>
      </w:r>
      <w:r w:rsidR="00A23F47" w:rsidRPr="007C5D90">
        <w:rPr>
          <w:rFonts w:ascii="Times New Roman" w:hAnsi="Times New Roman"/>
          <w:sz w:val="28"/>
          <w:szCs w:val="28"/>
        </w:rPr>
        <w:t>аждым педагогом разработаны рабочие программы либо перспективные планы работы в соотв</w:t>
      </w:r>
      <w:r>
        <w:rPr>
          <w:rFonts w:ascii="Times New Roman" w:hAnsi="Times New Roman"/>
          <w:sz w:val="28"/>
          <w:szCs w:val="28"/>
        </w:rPr>
        <w:t>етствии с темой самообразования.</w:t>
      </w:r>
    </w:p>
    <w:p w:rsidR="00390456" w:rsidRDefault="00A23F47" w:rsidP="00962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D90">
        <w:rPr>
          <w:rFonts w:ascii="Times New Roman" w:hAnsi="Times New Roman"/>
          <w:sz w:val="28"/>
          <w:szCs w:val="28"/>
        </w:rPr>
        <w:t>Каждая из программ разработана в удобной для педагога форме. В пояснительных записках представлена необходимая информация о содержании, структуре и условиях её реализации, системе мониторинга и приложения (разработки форм работы с детьми и родителями).</w:t>
      </w:r>
    </w:p>
    <w:p w:rsidR="00E20837" w:rsidRDefault="00E20837" w:rsidP="007C5D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837" w:rsidRDefault="00E20837" w:rsidP="007C5D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590" w:rsidRPr="00DA4394" w:rsidRDefault="00B17590" w:rsidP="00DA4394">
      <w:bookmarkStart w:id="0" w:name="_GoBack"/>
      <w:bookmarkEnd w:id="0"/>
    </w:p>
    <w:sectPr w:rsidR="00B17590" w:rsidRPr="00DA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7254"/>
    <w:multiLevelType w:val="multilevel"/>
    <w:tmpl w:val="B578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4224A"/>
    <w:multiLevelType w:val="multilevel"/>
    <w:tmpl w:val="7628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47"/>
    <w:rsid w:val="000A35C0"/>
    <w:rsid w:val="000D6C70"/>
    <w:rsid w:val="000E0E01"/>
    <w:rsid w:val="00101185"/>
    <w:rsid w:val="0020513A"/>
    <w:rsid w:val="00232EEC"/>
    <w:rsid w:val="0029337E"/>
    <w:rsid w:val="002D3A6C"/>
    <w:rsid w:val="003016D2"/>
    <w:rsid w:val="00390456"/>
    <w:rsid w:val="004276D0"/>
    <w:rsid w:val="004A6D29"/>
    <w:rsid w:val="007C5D90"/>
    <w:rsid w:val="00890EAF"/>
    <w:rsid w:val="008B76F7"/>
    <w:rsid w:val="00902BA1"/>
    <w:rsid w:val="00914732"/>
    <w:rsid w:val="00962D89"/>
    <w:rsid w:val="00A23F47"/>
    <w:rsid w:val="00B17590"/>
    <w:rsid w:val="00BA4CA3"/>
    <w:rsid w:val="00BF26E9"/>
    <w:rsid w:val="00C54ACC"/>
    <w:rsid w:val="00D4273A"/>
    <w:rsid w:val="00D573F0"/>
    <w:rsid w:val="00DA4394"/>
    <w:rsid w:val="00E20837"/>
    <w:rsid w:val="00EC4496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643C8-BEA1-4718-9D24-D4585B03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23F47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23F47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18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42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4273A"/>
    <w:rPr>
      <w:b/>
      <w:bCs/>
    </w:rPr>
  </w:style>
  <w:style w:type="character" w:styleId="a9">
    <w:name w:val="Hyperlink"/>
    <w:basedOn w:val="a0"/>
    <w:uiPriority w:val="99"/>
    <w:unhideWhenUsed/>
    <w:rsid w:val="00D42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admin</cp:lastModifiedBy>
  <cp:revision>20</cp:revision>
  <cp:lastPrinted>2015-03-12T04:47:00Z</cp:lastPrinted>
  <dcterms:created xsi:type="dcterms:W3CDTF">2015-03-12T04:07:00Z</dcterms:created>
  <dcterms:modified xsi:type="dcterms:W3CDTF">2021-01-24T18:24:00Z</dcterms:modified>
</cp:coreProperties>
</file>